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DAD" w:rsidRPr="0000066E" w:rsidRDefault="00206D65" w:rsidP="009655DA">
      <w:pPr>
        <w:spacing w:line="480" w:lineRule="auto"/>
        <w:jc w:val="both"/>
        <w:rPr>
          <w:rFonts w:ascii="Times New Roman" w:hAnsi="Times New Roman" w:cs="Times New Roman"/>
          <w:sz w:val="24"/>
          <w:szCs w:val="24"/>
        </w:rPr>
      </w:pPr>
      <w:r w:rsidRPr="0000066E">
        <w:rPr>
          <w:rFonts w:ascii="Times New Roman" w:hAnsi="Times New Roman" w:cs="Times New Roman"/>
          <w:sz w:val="24"/>
          <w:szCs w:val="24"/>
        </w:rPr>
        <w:t>Name of student</w:t>
      </w:r>
    </w:p>
    <w:p w:rsidR="00206D65" w:rsidRPr="0000066E" w:rsidRDefault="00206D65" w:rsidP="009655DA">
      <w:pPr>
        <w:spacing w:line="480" w:lineRule="auto"/>
        <w:jc w:val="both"/>
        <w:rPr>
          <w:rFonts w:ascii="Times New Roman" w:hAnsi="Times New Roman" w:cs="Times New Roman"/>
          <w:sz w:val="24"/>
          <w:szCs w:val="24"/>
        </w:rPr>
      </w:pPr>
      <w:r w:rsidRPr="0000066E">
        <w:rPr>
          <w:rFonts w:ascii="Times New Roman" w:hAnsi="Times New Roman" w:cs="Times New Roman"/>
          <w:sz w:val="24"/>
          <w:szCs w:val="24"/>
        </w:rPr>
        <w:t>Name of instructor</w:t>
      </w:r>
    </w:p>
    <w:p w:rsidR="00206D65" w:rsidRPr="0000066E" w:rsidRDefault="00206D65" w:rsidP="009655DA">
      <w:pPr>
        <w:spacing w:line="480" w:lineRule="auto"/>
        <w:jc w:val="both"/>
        <w:rPr>
          <w:rFonts w:ascii="Times New Roman" w:hAnsi="Times New Roman" w:cs="Times New Roman"/>
          <w:sz w:val="24"/>
          <w:szCs w:val="24"/>
        </w:rPr>
      </w:pPr>
      <w:r w:rsidRPr="0000066E">
        <w:rPr>
          <w:rFonts w:ascii="Times New Roman" w:hAnsi="Times New Roman" w:cs="Times New Roman"/>
          <w:sz w:val="24"/>
          <w:szCs w:val="24"/>
        </w:rPr>
        <w:t>Course name and number</w:t>
      </w:r>
    </w:p>
    <w:p w:rsidR="00206D65" w:rsidRPr="0000066E" w:rsidRDefault="00206D65" w:rsidP="009655DA">
      <w:pPr>
        <w:spacing w:line="480" w:lineRule="auto"/>
        <w:jc w:val="both"/>
        <w:rPr>
          <w:rFonts w:ascii="Times New Roman" w:hAnsi="Times New Roman" w:cs="Times New Roman"/>
          <w:sz w:val="24"/>
          <w:szCs w:val="24"/>
        </w:rPr>
      </w:pPr>
      <w:r w:rsidRPr="0000066E">
        <w:rPr>
          <w:rFonts w:ascii="Times New Roman" w:hAnsi="Times New Roman" w:cs="Times New Roman"/>
          <w:sz w:val="24"/>
          <w:szCs w:val="24"/>
        </w:rPr>
        <w:t>Date of submission</w:t>
      </w:r>
    </w:p>
    <w:p w:rsidR="0093023B" w:rsidRPr="0000066E" w:rsidRDefault="0093023B" w:rsidP="009655DA">
      <w:pPr>
        <w:spacing w:line="480" w:lineRule="auto"/>
        <w:jc w:val="both"/>
        <w:rPr>
          <w:rFonts w:ascii="Times New Roman" w:hAnsi="Times New Roman" w:cs="Times New Roman"/>
          <w:sz w:val="24"/>
          <w:szCs w:val="24"/>
        </w:rPr>
      </w:pPr>
    </w:p>
    <w:p w:rsidR="00206D65" w:rsidRPr="0000066E" w:rsidRDefault="00206D65" w:rsidP="009655DA">
      <w:pPr>
        <w:spacing w:line="480" w:lineRule="auto"/>
        <w:jc w:val="center"/>
        <w:rPr>
          <w:rFonts w:ascii="Times New Roman" w:hAnsi="Times New Roman" w:cs="Times New Roman"/>
          <w:b/>
          <w:sz w:val="24"/>
          <w:szCs w:val="24"/>
        </w:rPr>
      </w:pPr>
      <w:r w:rsidRPr="0000066E">
        <w:rPr>
          <w:rFonts w:ascii="Times New Roman" w:hAnsi="Times New Roman" w:cs="Times New Roman"/>
          <w:b/>
          <w:sz w:val="24"/>
          <w:szCs w:val="24"/>
        </w:rPr>
        <w:t>Child Molestation Interrogation Paper</w:t>
      </w:r>
    </w:p>
    <w:p w:rsidR="00206D65" w:rsidRPr="0000066E" w:rsidRDefault="00206D65" w:rsidP="009655DA">
      <w:pPr>
        <w:spacing w:line="480" w:lineRule="auto"/>
        <w:jc w:val="center"/>
        <w:rPr>
          <w:rFonts w:ascii="Times New Roman" w:hAnsi="Times New Roman" w:cs="Times New Roman"/>
          <w:b/>
          <w:sz w:val="24"/>
          <w:szCs w:val="24"/>
        </w:rPr>
      </w:pPr>
      <w:r w:rsidRPr="0000066E">
        <w:rPr>
          <w:rFonts w:ascii="Times New Roman" w:hAnsi="Times New Roman" w:cs="Times New Roman"/>
          <w:b/>
          <w:sz w:val="24"/>
          <w:szCs w:val="24"/>
        </w:rPr>
        <w:t>Introduction</w:t>
      </w:r>
    </w:p>
    <w:p w:rsidR="00206D65" w:rsidRPr="0000066E" w:rsidRDefault="00FB78D9"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 xml:space="preserve">Interviews provide an important avenue </w:t>
      </w:r>
      <w:r w:rsidR="00913D0A">
        <w:rPr>
          <w:rFonts w:ascii="Times New Roman" w:hAnsi="Times New Roman" w:cs="Times New Roman"/>
          <w:sz w:val="24"/>
          <w:szCs w:val="24"/>
        </w:rPr>
        <w:t>that mines</w:t>
      </w:r>
      <w:r w:rsidRPr="0000066E">
        <w:rPr>
          <w:rFonts w:ascii="Times New Roman" w:hAnsi="Times New Roman" w:cs="Times New Roman"/>
          <w:sz w:val="24"/>
          <w:szCs w:val="24"/>
        </w:rPr>
        <w:t xml:space="preserve"> important information from a suspect of crime. When conducting a suspect interrogative interview, it is important to consider a number of factors that can facilitate the </w:t>
      </w:r>
      <w:r w:rsidR="00C83809" w:rsidRPr="0000066E">
        <w:rPr>
          <w:rFonts w:ascii="Times New Roman" w:hAnsi="Times New Roman" w:cs="Times New Roman"/>
          <w:sz w:val="24"/>
          <w:szCs w:val="24"/>
        </w:rPr>
        <w:t>collection of</w:t>
      </w:r>
      <w:r w:rsidRPr="0000066E">
        <w:rPr>
          <w:rFonts w:ascii="Times New Roman" w:hAnsi="Times New Roman" w:cs="Times New Roman"/>
          <w:sz w:val="24"/>
          <w:szCs w:val="24"/>
        </w:rPr>
        <w:t xml:space="preserve"> </w:t>
      </w:r>
      <w:r w:rsidR="00913D0A">
        <w:rPr>
          <w:rFonts w:ascii="Times New Roman" w:hAnsi="Times New Roman" w:cs="Times New Roman"/>
          <w:sz w:val="24"/>
          <w:szCs w:val="24"/>
        </w:rPr>
        <w:t>precise and accurate</w:t>
      </w:r>
      <w:r w:rsidRPr="0000066E">
        <w:rPr>
          <w:rFonts w:ascii="Times New Roman" w:hAnsi="Times New Roman" w:cs="Times New Roman"/>
          <w:sz w:val="24"/>
          <w:szCs w:val="24"/>
        </w:rPr>
        <w:t xml:space="preserve"> information without the aspect of bias or following the fear or frustration of the suspect. Before such interviews can be conducted, the events or elements </w:t>
      </w:r>
      <w:r w:rsidR="00913D0A">
        <w:rPr>
          <w:rFonts w:ascii="Times New Roman" w:hAnsi="Times New Roman" w:cs="Times New Roman"/>
          <w:sz w:val="24"/>
          <w:szCs w:val="24"/>
        </w:rPr>
        <w:t xml:space="preserve">that normally </w:t>
      </w:r>
      <w:r w:rsidRPr="0000066E">
        <w:rPr>
          <w:rFonts w:ascii="Times New Roman" w:hAnsi="Times New Roman" w:cs="Times New Roman"/>
          <w:sz w:val="24"/>
          <w:szCs w:val="24"/>
        </w:rPr>
        <w:t xml:space="preserve">prove the existence or the perpetration of the crime must be cautiously and carefully evaluated based on an in-depth and broad analysis of the evidence and this is important in ensuring a fair determination and decision by the prosecution team. The central focus of this paper is to conduct an interrogative interview of a 54-year old </w:t>
      </w:r>
      <w:r w:rsidR="00B132BF" w:rsidRPr="0000066E">
        <w:rPr>
          <w:rFonts w:ascii="Times New Roman" w:hAnsi="Times New Roman" w:cs="Times New Roman"/>
          <w:sz w:val="24"/>
          <w:szCs w:val="24"/>
        </w:rPr>
        <w:t xml:space="preserve">religious man Rex Dalton who has been accused of molesting his 15 and 14 year old daughters despite the fact that he has been in marriage for a period of 5 years now. He is married to Elma and the molestation has been alleged to have been taking place for three years now. </w:t>
      </w:r>
      <w:r w:rsidR="00A20DD2" w:rsidRPr="0000066E">
        <w:rPr>
          <w:rFonts w:ascii="Times New Roman" w:hAnsi="Times New Roman" w:cs="Times New Roman"/>
          <w:sz w:val="24"/>
          <w:szCs w:val="24"/>
        </w:rPr>
        <w:t xml:space="preserve">The investigative police was called </w:t>
      </w:r>
      <w:proofErr w:type="spellStart"/>
      <w:r w:rsidR="00913D0A">
        <w:rPr>
          <w:rFonts w:ascii="Times New Roman" w:hAnsi="Times New Roman" w:cs="Times New Roman"/>
          <w:sz w:val="24"/>
          <w:szCs w:val="24"/>
        </w:rPr>
        <w:t>Derick</w:t>
      </w:r>
      <w:proofErr w:type="spellEnd"/>
      <w:r w:rsidR="00A20DD2" w:rsidRPr="0000066E">
        <w:rPr>
          <w:rFonts w:ascii="Times New Roman" w:hAnsi="Times New Roman" w:cs="Times New Roman"/>
          <w:sz w:val="24"/>
          <w:szCs w:val="24"/>
        </w:rPr>
        <w:t xml:space="preserve"> took Rex to the police custody to be investigated over the molestation allegation. </w:t>
      </w:r>
    </w:p>
    <w:p w:rsidR="00B132BF" w:rsidRPr="009655DA" w:rsidRDefault="00B132BF" w:rsidP="009655DA">
      <w:pPr>
        <w:spacing w:line="480" w:lineRule="auto"/>
        <w:jc w:val="both"/>
        <w:rPr>
          <w:rFonts w:ascii="Times New Roman" w:hAnsi="Times New Roman" w:cs="Times New Roman"/>
          <w:b/>
          <w:i/>
          <w:sz w:val="24"/>
          <w:szCs w:val="24"/>
        </w:rPr>
      </w:pPr>
      <w:r w:rsidRPr="009655DA">
        <w:rPr>
          <w:rFonts w:ascii="Times New Roman" w:hAnsi="Times New Roman" w:cs="Times New Roman"/>
          <w:b/>
          <w:i/>
          <w:sz w:val="24"/>
          <w:szCs w:val="24"/>
        </w:rPr>
        <w:t>Rapport Building</w:t>
      </w:r>
    </w:p>
    <w:p w:rsidR="00B132BF" w:rsidRPr="0000066E" w:rsidRDefault="00A20DD2"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lastRenderedPageBreak/>
        <w:t xml:space="preserve">While in the police custody, an interrogation was arranged with me as </w:t>
      </w:r>
      <w:r w:rsidR="00913D0A">
        <w:rPr>
          <w:rFonts w:ascii="Times New Roman" w:hAnsi="Times New Roman" w:cs="Times New Roman"/>
          <w:sz w:val="24"/>
          <w:szCs w:val="24"/>
        </w:rPr>
        <w:t xml:space="preserve">the </w:t>
      </w:r>
      <w:r w:rsidRPr="0000066E">
        <w:rPr>
          <w:rFonts w:ascii="Times New Roman" w:hAnsi="Times New Roman" w:cs="Times New Roman"/>
          <w:sz w:val="24"/>
          <w:szCs w:val="24"/>
        </w:rPr>
        <w:t>investigative officer taking the role to interview</w:t>
      </w:r>
      <w:r w:rsidR="00913D0A">
        <w:rPr>
          <w:rFonts w:ascii="Times New Roman" w:hAnsi="Times New Roman" w:cs="Times New Roman"/>
          <w:sz w:val="24"/>
          <w:szCs w:val="24"/>
        </w:rPr>
        <w:t xml:space="preserve">. My role was to interrogate </w:t>
      </w:r>
      <w:r w:rsidR="00913D0A" w:rsidRPr="0000066E">
        <w:rPr>
          <w:rFonts w:ascii="Times New Roman" w:hAnsi="Times New Roman" w:cs="Times New Roman"/>
          <w:sz w:val="24"/>
          <w:szCs w:val="24"/>
        </w:rPr>
        <w:t>Rex</w:t>
      </w:r>
      <w:r w:rsidRPr="0000066E">
        <w:rPr>
          <w:rFonts w:ascii="Times New Roman" w:hAnsi="Times New Roman" w:cs="Times New Roman"/>
          <w:sz w:val="24"/>
          <w:szCs w:val="24"/>
        </w:rPr>
        <w:t xml:space="preserve"> to get to the bottom of the matter and get precise information on the molestation allegation leveled against Rex. At first, I introduced myself to Rex and established confidence by telling him that the investigation was not meant to frustrate or humiliate him </w:t>
      </w:r>
      <w:r w:rsidR="00913D0A">
        <w:rPr>
          <w:rFonts w:ascii="Times New Roman" w:hAnsi="Times New Roman" w:cs="Times New Roman"/>
          <w:sz w:val="24"/>
          <w:szCs w:val="24"/>
        </w:rPr>
        <w:t>but rather to</w:t>
      </w:r>
      <w:r w:rsidRPr="0000066E">
        <w:rPr>
          <w:rFonts w:ascii="Times New Roman" w:hAnsi="Times New Roman" w:cs="Times New Roman"/>
          <w:sz w:val="24"/>
          <w:szCs w:val="24"/>
        </w:rPr>
        <w:t xml:space="preserve"> </w:t>
      </w:r>
      <w:bookmarkStart w:id="0" w:name="_GoBack"/>
      <w:bookmarkEnd w:id="0"/>
      <w:r w:rsidRPr="0000066E">
        <w:rPr>
          <w:rFonts w:ascii="Times New Roman" w:hAnsi="Times New Roman" w:cs="Times New Roman"/>
          <w:sz w:val="24"/>
          <w:szCs w:val="24"/>
        </w:rPr>
        <w:t xml:space="preserve">obtain reliable information that could be used to make the best determination to acquaint him of his conviction. He first became quite defensive and argued that he was a responsible Christian father who understood the essence of respecting his marriage and responsible upbringing of his family. He added that he could not do such things to his own daughters and that the Christian principles cannot allow him to do that either. He also added that he loved his daughters and wanted the best for them in life and so he consistently worked hard to provide for them. It was therefore not only ironical that he could molest his own daughters but also quite sarcastic. It </w:t>
      </w:r>
      <w:r w:rsidR="003A2CC3" w:rsidRPr="0000066E">
        <w:rPr>
          <w:rFonts w:ascii="Times New Roman" w:hAnsi="Times New Roman" w:cs="Times New Roman"/>
          <w:sz w:val="24"/>
          <w:szCs w:val="24"/>
        </w:rPr>
        <w:t>is</w:t>
      </w:r>
      <w:r w:rsidRPr="0000066E">
        <w:rPr>
          <w:rFonts w:ascii="Times New Roman" w:hAnsi="Times New Roman" w:cs="Times New Roman"/>
          <w:sz w:val="24"/>
          <w:szCs w:val="24"/>
        </w:rPr>
        <w:t xml:space="preserve"> something that he could not believe. </w:t>
      </w:r>
      <w:r w:rsidR="003A2CC3" w:rsidRPr="0000066E">
        <w:rPr>
          <w:rFonts w:ascii="Times New Roman" w:hAnsi="Times New Roman" w:cs="Times New Roman"/>
          <w:sz w:val="24"/>
          <w:szCs w:val="24"/>
        </w:rPr>
        <w:t>After all these defensive sentences, I urged Rex to take every issue with moderation and that we would get to the bottom of the allegations politely and with respect and dignity for all. Then he accepted the challenge and was ready to talk more about the issue.</w:t>
      </w:r>
    </w:p>
    <w:p w:rsidR="0093023B" w:rsidRPr="009655DA" w:rsidRDefault="00C83809" w:rsidP="009655DA">
      <w:pPr>
        <w:spacing w:line="480" w:lineRule="auto"/>
        <w:jc w:val="both"/>
        <w:rPr>
          <w:rFonts w:ascii="Times New Roman" w:hAnsi="Times New Roman" w:cs="Times New Roman"/>
          <w:b/>
          <w:i/>
          <w:sz w:val="24"/>
          <w:szCs w:val="24"/>
        </w:rPr>
      </w:pPr>
      <w:r w:rsidRPr="009655DA">
        <w:rPr>
          <w:rFonts w:ascii="Times New Roman" w:hAnsi="Times New Roman" w:cs="Times New Roman"/>
          <w:b/>
          <w:i/>
          <w:sz w:val="24"/>
          <w:szCs w:val="24"/>
        </w:rPr>
        <w:t>Legal Requirements</w:t>
      </w:r>
    </w:p>
    <w:p w:rsidR="003A2CC3" w:rsidRPr="0000066E" w:rsidRDefault="003A2CC3"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 xml:space="preserve">After successfully establishing rapport with Rex, I read to him the Miranda to remind him of his rights as a suspect in the course of the interrogation. Precisely I reminded him different sections of the fourth, fifth, sixth and fourteenth amendments of the constitution of the United States regarding the rights and privileges of the accused person during the prosecution process. I also ran a background check presented in the evidence such as the DNA test results of one of the child’s pregnancy and politely asked Rex what he had to say. Still, he was quite defensive on ground that he was the biological father to the daughters and his Christian role as a church elder </w:t>
      </w:r>
      <w:r w:rsidRPr="0000066E">
        <w:rPr>
          <w:rFonts w:ascii="Times New Roman" w:hAnsi="Times New Roman" w:cs="Times New Roman"/>
          <w:sz w:val="24"/>
          <w:szCs w:val="24"/>
        </w:rPr>
        <w:lastRenderedPageBreak/>
        <w:t>would not allow him to do such an act to his sister since it was considered an abomination to him in the Christian perspective and based on the teachings of the bible.</w:t>
      </w:r>
      <w:r w:rsidR="0098796A" w:rsidRPr="0000066E">
        <w:rPr>
          <w:rFonts w:ascii="Times New Roman" w:hAnsi="Times New Roman" w:cs="Times New Roman"/>
          <w:sz w:val="24"/>
          <w:szCs w:val="24"/>
        </w:rPr>
        <w:t xml:space="preserve"> I went farther to look at the nature of the relationship between Rex Dalton and his daughters and asked him why he would summon his daughters independently to his private room at odd hours of the day and he refuted the claim saying that he used the opportunities to counsel his daughters and advise them on social life by exposing them to the societal threats that they would expect in their teen ages as girls. </w:t>
      </w:r>
    </w:p>
    <w:p w:rsidR="00512580" w:rsidRPr="009655DA" w:rsidRDefault="00512580" w:rsidP="009655DA">
      <w:pPr>
        <w:spacing w:line="480" w:lineRule="auto"/>
        <w:jc w:val="both"/>
        <w:rPr>
          <w:rFonts w:ascii="Times New Roman" w:hAnsi="Times New Roman" w:cs="Times New Roman"/>
          <w:b/>
          <w:i/>
          <w:sz w:val="24"/>
          <w:szCs w:val="24"/>
        </w:rPr>
      </w:pPr>
      <w:r w:rsidRPr="009655DA">
        <w:rPr>
          <w:rFonts w:ascii="Times New Roman" w:hAnsi="Times New Roman" w:cs="Times New Roman"/>
          <w:b/>
          <w:i/>
          <w:sz w:val="24"/>
          <w:szCs w:val="24"/>
        </w:rPr>
        <w:t>Commonality and Rationalization</w:t>
      </w:r>
    </w:p>
    <w:p w:rsidR="00512580" w:rsidRPr="0000066E" w:rsidRDefault="00512580"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 xml:space="preserve">After realizing the defensive nature of Rex on the issue of molesting his daughters, I began to apply rationalization to make him confess the crime in a friendly and attractive way. I began by telling him how he would make his daughters adopt an immoral culture in life and how this would affect their academic and social survival skills and prowess. I told Rex how the molesting behavior would tear his family into </w:t>
      </w:r>
      <w:r w:rsidR="008703C3" w:rsidRPr="0000066E">
        <w:rPr>
          <w:rFonts w:ascii="Times New Roman" w:hAnsi="Times New Roman" w:cs="Times New Roman"/>
          <w:sz w:val="24"/>
          <w:szCs w:val="24"/>
        </w:rPr>
        <w:t>piec</w:t>
      </w:r>
      <w:r w:rsidRPr="0000066E">
        <w:rPr>
          <w:rFonts w:ascii="Times New Roman" w:hAnsi="Times New Roman" w:cs="Times New Roman"/>
          <w:sz w:val="24"/>
          <w:szCs w:val="24"/>
        </w:rPr>
        <w:t>es through stress the psychological stress that would develop in them and affect their level of self-esteem. Other village girls and their peers would keep on hurling insults at them for having marital affairs with their dad and it will bring shame to them in manner that he could not have imagined. I also reminded him that it would also break their marriage with Elma and this will give him additional tasks of taking care of the children and providing everything for them alone. “I agree that you are a Christian and would not wish to do anything bad for your children, but you should also remember the damage this would cause to your image as an ardent Christian. It will bring a lot of doubt in your faith and other Christians will definitely be dissuaded from the good works that you have constantly d</w:t>
      </w:r>
      <w:r w:rsidR="008703C3" w:rsidRPr="0000066E">
        <w:rPr>
          <w:rFonts w:ascii="Times New Roman" w:hAnsi="Times New Roman" w:cs="Times New Roman"/>
          <w:sz w:val="24"/>
          <w:szCs w:val="24"/>
        </w:rPr>
        <w:t xml:space="preserve">one in the context of pretense. Worse still, in the event that you and your wife have any serious disease you can pass to the daughters and this can jeopardize their health at a young age and all the efforts </w:t>
      </w:r>
      <w:r w:rsidR="008703C3" w:rsidRPr="0000066E">
        <w:rPr>
          <w:rFonts w:ascii="Times New Roman" w:hAnsi="Times New Roman" w:cs="Times New Roman"/>
          <w:sz w:val="24"/>
          <w:szCs w:val="24"/>
        </w:rPr>
        <w:lastRenderedPageBreak/>
        <w:t>you put in helping the children undertake their education will be in vain.” After all these facts, Rex sobbed and started confessing by saying “I DID” and then I stopped to take a keen interest at the response asking him farther questions to clarify how it all happened.</w:t>
      </w:r>
    </w:p>
    <w:p w:rsidR="008703C3" w:rsidRPr="009655DA" w:rsidRDefault="008703C3" w:rsidP="009655DA">
      <w:pPr>
        <w:spacing w:line="480" w:lineRule="auto"/>
        <w:jc w:val="both"/>
        <w:rPr>
          <w:rFonts w:ascii="Times New Roman" w:hAnsi="Times New Roman" w:cs="Times New Roman"/>
          <w:b/>
          <w:i/>
          <w:sz w:val="24"/>
          <w:szCs w:val="24"/>
        </w:rPr>
      </w:pPr>
      <w:r w:rsidRPr="009655DA">
        <w:rPr>
          <w:rFonts w:ascii="Times New Roman" w:hAnsi="Times New Roman" w:cs="Times New Roman"/>
          <w:b/>
          <w:i/>
          <w:sz w:val="24"/>
          <w:szCs w:val="24"/>
        </w:rPr>
        <w:t>Accusation Development and Closing</w:t>
      </w:r>
    </w:p>
    <w:p w:rsidR="008703C3" w:rsidRPr="0000066E" w:rsidRDefault="008703C3" w:rsidP="009655DA">
      <w:pPr>
        <w:spacing w:line="480" w:lineRule="auto"/>
        <w:ind w:firstLine="720"/>
        <w:jc w:val="both"/>
        <w:rPr>
          <w:rFonts w:ascii="Times New Roman" w:hAnsi="Times New Roman" w:cs="Times New Roman"/>
          <w:sz w:val="24"/>
          <w:szCs w:val="24"/>
        </w:rPr>
      </w:pPr>
      <w:r w:rsidRPr="0000066E">
        <w:rPr>
          <w:rFonts w:ascii="Times New Roman" w:hAnsi="Times New Roman" w:cs="Times New Roman"/>
          <w:sz w:val="24"/>
          <w:szCs w:val="24"/>
        </w:rPr>
        <w:t xml:space="preserve">After confessing that he did molest his daughters, I started to console him that he was not the first case to have done that and that there are various reasons that lead people to doing such evils either knowingly or unknowingly. He admitted that since the death of her first wife, he became a lone man in the house and was interacting with the girls every time as a father and provider. He even admitted having spent most of his time with the girls in his private room before in the absence of his wife Elma who accidentally got him one day before revealing the matter to the </w:t>
      </w:r>
      <w:r w:rsidR="0000066E" w:rsidRPr="0000066E">
        <w:rPr>
          <w:rFonts w:ascii="Times New Roman" w:hAnsi="Times New Roman" w:cs="Times New Roman"/>
          <w:sz w:val="24"/>
          <w:szCs w:val="24"/>
        </w:rPr>
        <w:t>authorities</w:t>
      </w:r>
      <w:r w:rsidRPr="0000066E">
        <w:rPr>
          <w:rFonts w:ascii="Times New Roman" w:hAnsi="Times New Roman" w:cs="Times New Roman"/>
          <w:sz w:val="24"/>
          <w:szCs w:val="24"/>
        </w:rPr>
        <w:t xml:space="preserve">. He however, pleaded for forgiveness from her </w:t>
      </w:r>
      <w:r w:rsidR="0000066E" w:rsidRPr="0000066E">
        <w:rPr>
          <w:rFonts w:ascii="Times New Roman" w:hAnsi="Times New Roman" w:cs="Times New Roman"/>
          <w:sz w:val="24"/>
          <w:szCs w:val="24"/>
        </w:rPr>
        <w:t xml:space="preserve">and he vowed never to repeat the same with his own daughters again devoting to provide for them and counsel them through various life experiences and traps for girls in the society. He confessed by saying that he being a religious man, he always wanted the best for her children and wished to bring them up in a godly manner. However, this instance must have been a plot by the devil to break his peaceful family and put him suffers unreasonably. He added that it was deception by the devil and he learned important lessons from it. After the application of the rationalization, the case was closed and Rex Dalton was taken to court and charged sentenced to 10 years imprisonment. </w:t>
      </w:r>
    </w:p>
    <w:p w:rsidR="008703C3" w:rsidRPr="0000066E" w:rsidRDefault="008703C3" w:rsidP="009655DA">
      <w:pPr>
        <w:spacing w:line="480" w:lineRule="auto"/>
        <w:jc w:val="both"/>
        <w:rPr>
          <w:rFonts w:ascii="Times New Roman" w:hAnsi="Times New Roman" w:cs="Times New Roman"/>
          <w:sz w:val="24"/>
          <w:szCs w:val="24"/>
        </w:rPr>
      </w:pPr>
    </w:p>
    <w:p w:rsidR="008703C3" w:rsidRPr="0000066E" w:rsidRDefault="008703C3" w:rsidP="009655DA">
      <w:pPr>
        <w:spacing w:line="480" w:lineRule="auto"/>
        <w:jc w:val="both"/>
        <w:rPr>
          <w:rFonts w:ascii="Times New Roman" w:hAnsi="Times New Roman" w:cs="Times New Roman"/>
          <w:sz w:val="24"/>
          <w:szCs w:val="24"/>
        </w:rPr>
      </w:pPr>
    </w:p>
    <w:p w:rsidR="00612892" w:rsidRPr="0000066E" w:rsidRDefault="00612892" w:rsidP="009655DA">
      <w:pPr>
        <w:tabs>
          <w:tab w:val="left" w:pos="522"/>
        </w:tabs>
        <w:spacing w:line="480" w:lineRule="auto"/>
        <w:jc w:val="both"/>
        <w:rPr>
          <w:rFonts w:ascii="Times New Roman" w:hAnsi="Times New Roman" w:cs="Times New Roman"/>
          <w:sz w:val="24"/>
          <w:szCs w:val="24"/>
        </w:rPr>
      </w:pPr>
    </w:p>
    <w:sectPr w:rsidR="00612892" w:rsidRPr="0000066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11B" w:rsidRDefault="00F2511B" w:rsidP="009B4FBD">
      <w:pPr>
        <w:spacing w:after="0" w:line="240" w:lineRule="auto"/>
      </w:pPr>
      <w:r>
        <w:separator/>
      </w:r>
    </w:p>
  </w:endnote>
  <w:endnote w:type="continuationSeparator" w:id="0">
    <w:p w:rsidR="00F2511B" w:rsidRDefault="00F2511B" w:rsidP="009B4F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11B" w:rsidRDefault="00F2511B" w:rsidP="009B4FBD">
      <w:pPr>
        <w:spacing w:after="0" w:line="240" w:lineRule="auto"/>
      </w:pPr>
      <w:r>
        <w:separator/>
      </w:r>
    </w:p>
  </w:footnote>
  <w:footnote w:type="continuationSeparator" w:id="0">
    <w:p w:rsidR="00F2511B" w:rsidRDefault="00F2511B" w:rsidP="009B4F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231072871"/>
      <w:docPartObj>
        <w:docPartGallery w:val="Page Numbers (Top of Page)"/>
        <w:docPartUnique/>
      </w:docPartObj>
    </w:sdtPr>
    <w:sdtEndPr>
      <w:rPr>
        <w:noProof/>
      </w:rPr>
    </w:sdtEndPr>
    <w:sdtContent>
      <w:p w:rsidR="009B4FBD" w:rsidRPr="009B4FBD" w:rsidRDefault="009B4FBD" w:rsidP="009B4FBD">
        <w:pPr>
          <w:pStyle w:val="Header"/>
          <w:ind w:firstLine="3600"/>
          <w:jc w:val="right"/>
          <w:rPr>
            <w:rFonts w:ascii="Times New Roman" w:hAnsi="Times New Roman" w:cs="Times New Roman"/>
            <w:sz w:val="24"/>
          </w:rPr>
        </w:pPr>
        <w:r w:rsidRPr="009B4FBD">
          <w:rPr>
            <w:rFonts w:ascii="Times New Roman" w:hAnsi="Times New Roman" w:cs="Times New Roman"/>
            <w:sz w:val="24"/>
          </w:rPr>
          <w:t>Surname</w:t>
        </w:r>
        <w:r w:rsidRPr="009B4FBD">
          <w:rPr>
            <w:rFonts w:ascii="Times New Roman" w:hAnsi="Times New Roman" w:cs="Times New Roman"/>
            <w:sz w:val="24"/>
          </w:rPr>
          <w:tab/>
        </w:r>
        <w:r w:rsidRPr="009B4FBD">
          <w:rPr>
            <w:rFonts w:ascii="Times New Roman" w:hAnsi="Times New Roman" w:cs="Times New Roman"/>
            <w:sz w:val="24"/>
          </w:rPr>
          <w:fldChar w:fldCharType="begin"/>
        </w:r>
        <w:r w:rsidRPr="009B4FBD">
          <w:rPr>
            <w:rFonts w:ascii="Times New Roman" w:hAnsi="Times New Roman" w:cs="Times New Roman"/>
            <w:sz w:val="24"/>
          </w:rPr>
          <w:instrText xml:space="preserve"> PAGE   \* MERGEFORMAT </w:instrText>
        </w:r>
        <w:r w:rsidRPr="009B4FBD">
          <w:rPr>
            <w:rFonts w:ascii="Times New Roman" w:hAnsi="Times New Roman" w:cs="Times New Roman"/>
            <w:sz w:val="24"/>
          </w:rPr>
          <w:fldChar w:fldCharType="separate"/>
        </w:r>
        <w:r w:rsidR="00913D0A">
          <w:rPr>
            <w:rFonts w:ascii="Times New Roman" w:hAnsi="Times New Roman" w:cs="Times New Roman"/>
            <w:noProof/>
            <w:sz w:val="24"/>
          </w:rPr>
          <w:t>4</w:t>
        </w:r>
        <w:r w:rsidRPr="009B4FBD">
          <w:rPr>
            <w:rFonts w:ascii="Times New Roman" w:hAnsi="Times New Roman" w:cs="Times New Roman"/>
            <w:noProof/>
            <w:sz w:val="24"/>
          </w:rPr>
          <w:fldChar w:fldCharType="end"/>
        </w:r>
      </w:p>
    </w:sdtContent>
  </w:sdt>
  <w:p w:rsidR="009B4FBD" w:rsidRPr="009B4FBD" w:rsidRDefault="009B4FB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0MDQ2M7U0NDY1tzRS0lEKTi0uzszPAykwrAUABoiaJSwAAAA="/>
  </w:docVars>
  <w:rsids>
    <w:rsidRoot w:val="00206D65"/>
    <w:rsid w:val="0000066E"/>
    <w:rsid w:val="00147108"/>
    <w:rsid w:val="00206D65"/>
    <w:rsid w:val="003A2CC3"/>
    <w:rsid w:val="00407739"/>
    <w:rsid w:val="00512580"/>
    <w:rsid w:val="00612892"/>
    <w:rsid w:val="00812615"/>
    <w:rsid w:val="008703C3"/>
    <w:rsid w:val="00913D0A"/>
    <w:rsid w:val="0093023B"/>
    <w:rsid w:val="009655DA"/>
    <w:rsid w:val="0098796A"/>
    <w:rsid w:val="009B4FBD"/>
    <w:rsid w:val="00A20DD2"/>
    <w:rsid w:val="00B132BF"/>
    <w:rsid w:val="00BF7DAD"/>
    <w:rsid w:val="00C83809"/>
    <w:rsid w:val="00E22E75"/>
    <w:rsid w:val="00F2511B"/>
    <w:rsid w:val="00FB7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FBD"/>
  </w:style>
  <w:style w:type="paragraph" w:styleId="Footer">
    <w:name w:val="footer"/>
    <w:basedOn w:val="Normal"/>
    <w:link w:val="FooterChar"/>
    <w:uiPriority w:val="99"/>
    <w:unhideWhenUsed/>
    <w:rsid w:val="009B4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F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F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FBD"/>
  </w:style>
  <w:style w:type="paragraph" w:styleId="Footer">
    <w:name w:val="footer"/>
    <w:basedOn w:val="Normal"/>
    <w:link w:val="FooterChar"/>
    <w:uiPriority w:val="99"/>
    <w:unhideWhenUsed/>
    <w:rsid w:val="009B4F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1055</Words>
  <Characters>6017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2018-12-10T07:50:00Z</dcterms:created>
  <dcterms:modified xsi:type="dcterms:W3CDTF">2018-12-10T07:50:00Z</dcterms:modified>
</cp:coreProperties>
</file>